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01D00" w14:textId="432D3F32" w:rsidR="003772F1" w:rsidRPr="003772F1" w:rsidRDefault="003772F1" w:rsidP="002D666A">
      <w:pPr>
        <w:pStyle w:val="a3"/>
        <w:rPr>
          <w:sz w:val="28"/>
          <w:szCs w:val="28"/>
        </w:rPr>
      </w:pPr>
      <w:r w:rsidRPr="003772F1">
        <w:rPr>
          <w:rFonts w:ascii="Segoe UI Emoji" w:hAnsi="Segoe UI Emoji" w:cs="Segoe UI Emoji"/>
          <w:sz w:val="28"/>
          <w:szCs w:val="28"/>
        </w:rPr>
        <w:t>🎯</w:t>
      </w:r>
      <w:r w:rsidRPr="003772F1">
        <w:rPr>
          <w:sz w:val="28"/>
          <w:szCs w:val="28"/>
        </w:rPr>
        <w:t xml:space="preserve"> </w:t>
      </w:r>
      <w:r w:rsidRPr="003772F1">
        <w:rPr>
          <w:b/>
          <w:bCs/>
          <w:sz w:val="28"/>
          <w:szCs w:val="28"/>
        </w:rPr>
        <w:t xml:space="preserve">ИССЛЕДОВАНИЕ «СЕРЕБРЯНАЯ ЭКОНОМИКА </w:t>
      </w:r>
      <w:r w:rsidR="002D666A">
        <w:rPr>
          <w:b/>
          <w:bCs/>
          <w:sz w:val="28"/>
          <w:szCs w:val="28"/>
        </w:rPr>
        <w:br/>
      </w:r>
      <w:r w:rsidRPr="003772F1">
        <w:rPr>
          <w:b/>
          <w:bCs/>
          <w:sz w:val="28"/>
          <w:szCs w:val="28"/>
        </w:rPr>
        <w:t>В НИЖЕГОРОДСКОЙ ОБЛАСТИ»</w:t>
      </w:r>
    </w:p>
    <w:p w14:paraId="30B55A86" w14:textId="5BC6CBDA" w:rsidR="003772F1" w:rsidRPr="003772F1" w:rsidRDefault="003772F1" w:rsidP="003772F1">
      <w:pPr>
        <w:pStyle w:val="a3"/>
        <w:rPr>
          <w:sz w:val="28"/>
          <w:szCs w:val="28"/>
        </w:rPr>
      </w:pPr>
      <w:r w:rsidRPr="003772F1">
        <w:rPr>
          <w:sz w:val="28"/>
          <w:szCs w:val="28"/>
        </w:rPr>
        <w:t>Уважаемые нижегородцы!</w:t>
      </w:r>
      <w:r w:rsidRPr="003772F1">
        <w:rPr>
          <w:sz w:val="28"/>
          <w:szCs w:val="28"/>
        </w:rPr>
        <w:br/>
        <w:t xml:space="preserve">Приглашаем </w:t>
      </w:r>
      <w:r w:rsidR="002D666A">
        <w:rPr>
          <w:sz w:val="28"/>
          <w:szCs w:val="28"/>
        </w:rPr>
        <w:t>в</w:t>
      </w:r>
      <w:r w:rsidRPr="003772F1">
        <w:rPr>
          <w:sz w:val="28"/>
          <w:szCs w:val="28"/>
        </w:rPr>
        <w:t>ас принять участие в региональном исследовании, которое проводится Корпоративным университетом Правительства Нижегородской области совместно с Нижегородской региональной благотворительной общественной организацией «Забота».</w:t>
      </w:r>
    </w:p>
    <w:p w14:paraId="385E9222" w14:textId="77777777" w:rsidR="003772F1" w:rsidRPr="003772F1" w:rsidRDefault="003772F1" w:rsidP="003772F1">
      <w:pPr>
        <w:pStyle w:val="a3"/>
        <w:rPr>
          <w:sz w:val="28"/>
          <w:szCs w:val="28"/>
        </w:rPr>
      </w:pPr>
      <w:proofErr w:type="gramStart"/>
      <w:r w:rsidRPr="003772F1">
        <w:rPr>
          <w:rFonts w:ascii="Segoe UI Emoji" w:hAnsi="Segoe UI Emoji" w:cs="Segoe UI Emoji"/>
          <w:sz w:val="28"/>
          <w:szCs w:val="28"/>
        </w:rPr>
        <w:t>📌</w:t>
      </w:r>
      <w:r w:rsidRPr="003772F1">
        <w:rPr>
          <w:sz w:val="28"/>
          <w:szCs w:val="28"/>
        </w:rPr>
        <w:t xml:space="preserve"> </w:t>
      </w:r>
      <w:r w:rsidRPr="003772F1">
        <w:rPr>
          <w:b/>
          <w:bCs/>
          <w:sz w:val="28"/>
          <w:szCs w:val="28"/>
        </w:rPr>
        <w:t>Зачем</w:t>
      </w:r>
      <w:proofErr w:type="gramEnd"/>
      <w:r w:rsidRPr="003772F1">
        <w:rPr>
          <w:b/>
          <w:bCs/>
          <w:sz w:val="28"/>
          <w:szCs w:val="28"/>
        </w:rPr>
        <w:t xml:space="preserve"> проводится исследование?</w:t>
      </w:r>
      <w:r w:rsidRPr="003772F1">
        <w:rPr>
          <w:sz w:val="28"/>
          <w:szCs w:val="28"/>
        </w:rPr>
        <w:br/>
        <w:t>Чтобы узнать, какие услуги, программы и возможности наиболее востребованы у жителей старшего возраста, а также определить, как можно улучшить качество жизни и возможности участия пожилых граждан в жизни региона.</w:t>
      </w:r>
      <w:r w:rsidRPr="003772F1">
        <w:rPr>
          <w:sz w:val="28"/>
          <w:szCs w:val="28"/>
        </w:rPr>
        <w:br/>
        <w:t>Результаты будут использованы при подготовке предложений к региональной программе «Серебряная экономика».</w:t>
      </w:r>
    </w:p>
    <w:p w14:paraId="1F18F8D2" w14:textId="77777777" w:rsidR="003772F1" w:rsidRPr="003772F1" w:rsidRDefault="003772F1" w:rsidP="003772F1">
      <w:pPr>
        <w:pStyle w:val="a3"/>
        <w:rPr>
          <w:sz w:val="28"/>
          <w:szCs w:val="28"/>
        </w:rPr>
      </w:pPr>
      <w:r w:rsidRPr="003772F1">
        <w:rPr>
          <w:rFonts w:ascii="Segoe UI Emoji" w:hAnsi="Segoe UI Emoji" w:cs="Segoe UI Emoji"/>
          <w:sz w:val="28"/>
          <w:szCs w:val="28"/>
        </w:rPr>
        <w:t>📍</w:t>
      </w:r>
      <w:r w:rsidRPr="003772F1">
        <w:rPr>
          <w:sz w:val="28"/>
          <w:szCs w:val="28"/>
        </w:rPr>
        <w:t xml:space="preserve"> </w:t>
      </w:r>
      <w:r w:rsidRPr="003772F1">
        <w:rPr>
          <w:b/>
          <w:bCs/>
          <w:sz w:val="28"/>
          <w:szCs w:val="28"/>
        </w:rPr>
        <w:t>Темы исследования:</w:t>
      </w:r>
      <w:r w:rsidRPr="003772F1">
        <w:rPr>
          <w:sz w:val="28"/>
          <w:szCs w:val="28"/>
        </w:rPr>
        <w:br/>
        <w:t>• Профессиональное долголетие и предпринимательство</w:t>
      </w:r>
      <w:r w:rsidRPr="003772F1">
        <w:rPr>
          <w:sz w:val="28"/>
          <w:szCs w:val="28"/>
        </w:rPr>
        <w:br/>
        <w:t>• Активная продолжительная жизнь</w:t>
      </w:r>
      <w:r w:rsidRPr="003772F1">
        <w:rPr>
          <w:sz w:val="28"/>
          <w:szCs w:val="28"/>
        </w:rPr>
        <w:br/>
        <w:t>• «Серебряное» добровольчество</w:t>
      </w:r>
    </w:p>
    <w:p w14:paraId="1C0E5B4B" w14:textId="5BD3FCC8" w:rsidR="003772F1" w:rsidRPr="003772F1" w:rsidRDefault="003772F1" w:rsidP="003772F1">
      <w:pPr>
        <w:pStyle w:val="a3"/>
        <w:rPr>
          <w:sz w:val="28"/>
          <w:szCs w:val="28"/>
        </w:rPr>
      </w:pPr>
      <w:r w:rsidRPr="003772F1">
        <w:rPr>
          <w:rFonts w:ascii="Segoe UI Emoji" w:hAnsi="Segoe UI Emoji" w:cs="Segoe UI Emoji"/>
          <w:sz w:val="28"/>
          <w:szCs w:val="28"/>
        </w:rPr>
        <w:t>🕐</w:t>
      </w:r>
      <w:r w:rsidRPr="003772F1">
        <w:rPr>
          <w:sz w:val="28"/>
          <w:szCs w:val="28"/>
        </w:rPr>
        <w:t xml:space="preserve"> </w:t>
      </w:r>
      <w:r w:rsidRPr="003772F1">
        <w:rPr>
          <w:b/>
          <w:bCs/>
          <w:sz w:val="28"/>
          <w:szCs w:val="28"/>
        </w:rPr>
        <w:t>Когда:</w:t>
      </w:r>
      <w:r w:rsidRPr="003772F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</w:t>
      </w:r>
      <w:r w:rsidRPr="003772F1">
        <w:rPr>
          <w:sz w:val="28"/>
          <w:szCs w:val="28"/>
        </w:rPr>
        <w:t xml:space="preserve"> 2025 года</w:t>
      </w:r>
      <w:r w:rsidRPr="003772F1">
        <w:rPr>
          <w:sz w:val="28"/>
          <w:szCs w:val="28"/>
        </w:rPr>
        <w:br/>
      </w:r>
      <w:r w:rsidRPr="003772F1">
        <w:rPr>
          <w:rFonts w:ascii="Segoe UI Emoji" w:hAnsi="Segoe UI Emoji" w:cs="Segoe UI Emoji"/>
          <w:sz w:val="28"/>
          <w:szCs w:val="28"/>
        </w:rPr>
        <w:t>🌍</w:t>
      </w:r>
      <w:r w:rsidRPr="003772F1">
        <w:rPr>
          <w:sz w:val="28"/>
          <w:szCs w:val="28"/>
        </w:rPr>
        <w:t xml:space="preserve"> </w:t>
      </w:r>
      <w:r w:rsidRPr="003772F1">
        <w:rPr>
          <w:b/>
          <w:bCs/>
          <w:sz w:val="28"/>
          <w:szCs w:val="28"/>
        </w:rPr>
        <w:t>Где:</w:t>
      </w:r>
      <w:r w:rsidRPr="003772F1">
        <w:rPr>
          <w:sz w:val="28"/>
          <w:szCs w:val="28"/>
        </w:rPr>
        <w:t xml:space="preserve"> во всех </w:t>
      </w:r>
      <w:bookmarkStart w:id="0" w:name="_GoBack"/>
      <w:bookmarkEnd w:id="0"/>
      <w:r w:rsidRPr="003772F1">
        <w:rPr>
          <w:sz w:val="28"/>
          <w:szCs w:val="28"/>
        </w:rPr>
        <w:t>муниципальных образованиях Нижегородской области</w:t>
      </w:r>
      <w:r w:rsidRPr="003772F1">
        <w:rPr>
          <w:sz w:val="28"/>
          <w:szCs w:val="28"/>
        </w:rPr>
        <w:br/>
      </w:r>
      <w:r w:rsidRPr="003772F1">
        <w:rPr>
          <w:rFonts w:ascii="Segoe UI Emoji" w:hAnsi="Segoe UI Emoji" w:cs="Segoe UI Emoji"/>
          <w:sz w:val="28"/>
          <w:szCs w:val="28"/>
        </w:rPr>
        <w:t>👥</w:t>
      </w:r>
      <w:r w:rsidRPr="003772F1">
        <w:rPr>
          <w:sz w:val="28"/>
          <w:szCs w:val="28"/>
        </w:rPr>
        <w:t xml:space="preserve"> </w:t>
      </w:r>
      <w:r w:rsidRPr="003772F1">
        <w:rPr>
          <w:b/>
          <w:bCs/>
          <w:sz w:val="28"/>
          <w:szCs w:val="28"/>
        </w:rPr>
        <w:t>Кто может участвовать:</w:t>
      </w:r>
      <w:r w:rsidRPr="003772F1">
        <w:rPr>
          <w:sz w:val="28"/>
          <w:szCs w:val="28"/>
        </w:rPr>
        <w:t xml:space="preserve"> жители области 55 лет и старше</w:t>
      </w:r>
    </w:p>
    <w:p w14:paraId="6DD11F44" w14:textId="7024E508" w:rsidR="003772F1" w:rsidRPr="003772F1" w:rsidRDefault="003772F1" w:rsidP="003772F1">
      <w:pPr>
        <w:pStyle w:val="a3"/>
        <w:rPr>
          <w:sz w:val="28"/>
          <w:szCs w:val="28"/>
        </w:rPr>
      </w:pPr>
      <w:r w:rsidRPr="003772F1">
        <w:rPr>
          <w:rFonts w:ascii="Segoe UI Emoji" w:hAnsi="Segoe UI Emoji" w:cs="Segoe UI Emoji"/>
          <w:sz w:val="28"/>
          <w:szCs w:val="28"/>
        </w:rPr>
        <w:t>📋</w:t>
      </w:r>
      <w:r w:rsidRPr="003772F1">
        <w:rPr>
          <w:sz w:val="28"/>
          <w:szCs w:val="28"/>
        </w:rPr>
        <w:t xml:space="preserve"> Пройти анкету можно онлайн по ссылке </w:t>
      </w:r>
      <w:r w:rsidR="00123A8C" w:rsidRPr="00123A8C">
        <w:rPr>
          <w:sz w:val="28"/>
          <w:szCs w:val="28"/>
        </w:rPr>
        <w:t>https://b24-ogkvaa.bitrix24site.ru/</w:t>
      </w:r>
      <w:r>
        <w:rPr>
          <w:sz w:val="28"/>
          <w:szCs w:val="28"/>
        </w:rPr>
        <w:br/>
      </w:r>
      <w:r w:rsidRPr="003772F1">
        <w:rPr>
          <w:sz w:val="28"/>
          <w:szCs w:val="28"/>
        </w:rPr>
        <w:br/>
        <w:t>(анкета занимает не более 10 минут, о</w:t>
      </w:r>
      <w:r>
        <w:rPr>
          <w:sz w:val="28"/>
          <w:szCs w:val="28"/>
        </w:rPr>
        <w:t>прос</w:t>
      </w:r>
      <w:r w:rsidRPr="003772F1">
        <w:rPr>
          <w:sz w:val="28"/>
          <w:szCs w:val="28"/>
        </w:rPr>
        <w:t xml:space="preserve"> анонимны</w:t>
      </w:r>
      <w:r>
        <w:rPr>
          <w:sz w:val="28"/>
          <w:szCs w:val="28"/>
        </w:rPr>
        <w:t>й</w:t>
      </w:r>
      <w:r w:rsidRPr="003772F1">
        <w:rPr>
          <w:sz w:val="28"/>
          <w:szCs w:val="28"/>
        </w:rPr>
        <w:t>)</w:t>
      </w:r>
    </w:p>
    <w:p w14:paraId="0AA95770" w14:textId="77777777" w:rsidR="003772F1" w:rsidRPr="003772F1" w:rsidRDefault="003772F1" w:rsidP="003772F1">
      <w:pPr>
        <w:pStyle w:val="a3"/>
        <w:rPr>
          <w:sz w:val="28"/>
          <w:szCs w:val="28"/>
        </w:rPr>
      </w:pPr>
      <w:proofErr w:type="gramStart"/>
      <w:r w:rsidRPr="003772F1">
        <w:rPr>
          <w:rFonts w:ascii="Segoe UI Emoji" w:hAnsi="Segoe UI Emoji" w:cs="Segoe UI Emoji"/>
          <w:sz w:val="28"/>
          <w:szCs w:val="28"/>
        </w:rPr>
        <w:t>💬</w:t>
      </w:r>
      <w:r w:rsidRPr="003772F1">
        <w:rPr>
          <w:sz w:val="28"/>
          <w:szCs w:val="28"/>
        </w:rPr>
        <w:t xml:space="preserve"> Просим</w:t>
      </w:r>
      <w:proofErr w:type="gramEnd"/>
      <w:r w:rsidRPr="003772F1">
        <w:rPr>
          <w:sz w:val="28"/>
          <w:szCs w:val="28"/>
        </w:rPr>
        <w:t xml:space="preserve"> поддержать исследование и передать информацию вашим знакомым и родным 55+, чтобы как можно больше жителей смогли высказать своё мнение.</w:t>
      </w:r>
    </w:p>
    <w:p w14:paraId="1E9DBFE2" w14:textId="77777777" w:rsidR="00AF6A1A" w:rsidRPr="003772F1" w:rsidRDefault="00AF6A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6A1A" w:rsidRPr="003772F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10501" w14:textId="77777777" w:rsidR="005F08C3" w:rsidRDefault="005F08C3" w:rsidP="002D666A">
      <w:pPr>
        <w:spacing w:after="0" w:line="240" w:lineRule="auto"/>
      </w:pPr>
      <w:r>
        <w:separator/>
      </w:r>
    </w:p>
  </w:endnote>
  <w:endnote w:type="continuationSeparator" w:id="0">
    <w:p w14:paraId="3D1E7CB1" w14:textId="77777777" w:rsidR="005F08C3" w:rsidRDefault="005F08C3" w:rsidP="002D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D507D" w14:textId="77777777" w:rsidR="005F08C3" w:rsidRDefault="005F08C3" w:rsidP="002D666A">
      <w:pPr>
        <w:spacing w:after="0" w:line="240" w:lineRule="auto"/>
      </w:pPr>
      <w:r>
        <w:separator/>
      </w:r>
    </w:p>
  </w:footnote>
  <w:footnote w:type="continuationSeparator" w:id="0">
    <w:p w14:paraId="017BD019" w14:textId="77777777" w:rsidR="005F08C3" w:rsidRDefault="005F08C3" w:rsidP="002D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05B0" w14:textId="53FCDE9E" w:rsidR="002D666A" w:rsidRPr="002D666A" w:rsidRDefault="002D666A" w:rsidP="002D666A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2D666A">
      <w:rPr>
        <w:rFonts w:ascii="Times New Roman" w:hAnsi="Times New Roman" w:cs="Times New Roman"/>
        <w:sz w:val="28"/>
        <w:szCs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62"/>
    <w:rsid w:val="00123A8C"/>
    <w:rsid w:val="002D666A"/>
    <w:rsid w:val="003772F1"/>
    <w:rsid w:val="00431D59"/>
    <w:rsid w:val="00566E41"/>
    <w:rsid w:val="005F08C3"/>
    <w:rsid w:val="006C0FF3"/>
    <w:rsid w:val="00AD4AE8"/>
    <w:rsid w:val="00AF6A1A"/>
    <w:rsid w:val="00D55E0E"/>
    <w:rsid w:val="00D66562"/>
    <w:rsid w:val="00E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1BF8"/>
  <w15:chartTrackingRefBased/>
  <w15:docId w15:val="{DF08651E-4483-4F5B-B719-B4167056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2F1"/>
    <w:rPr>
      <w:b/>
      <w:bCs/>
    </w:rPr>
  </w:style>
  <w:style w:type="paragraph" w:styleId="a5">
    <w:name w:val="header"/>
    <w:basedOn w:val="a"/>
    <w:link w:val="a6"/>
    <w:uiPriority w:val="99"/>
    <w:unhideWhenUsed/>
    <w:rsid w:val="002D6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66A"/>
  </w:style>
  <w:style w:type="paragraph" w:styleId="a7">
    <w:name w:val="footer"/>
    <w:basedOn w:val="a"/>
    <w:link w:val="a8"/>
    <w:uiPriority w:val="99"/>
    <w:unhideWhenUsed/>
    <w:rsid w:val="002D6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2025-10-07T09:08:00Z</dcterms:created>
  <dcterms:modified xsi:type="dcterms:W3CDTF">2025-10-09T06:58:00Z</dcterms:modified>
</cp:coreProperties>
</file>